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Hannah Mitchell</w:t>
      </w:r>
    </w:p>
    <w:p>
      <w:pPr>
        <w:spacing w:before="0" w:after="40"/>
      </w:pPr>
      <w:r>
        <w:rPr>
          <w:b/>
          <w:color w:val="0C7A61"/>
          <w:sz w:val="24"/>
        </w:rPr>
        <w:t>Professional Nanny, Infants Through School Age</w:t>
      </w:r>
    </w:p>
    <w:p>
      <w:pPr>
        <w:spacing w:before="0" w:after="80"/>
      </w:pPr>
      <w:r>
        <w:rPr>
          <w:color w:val="555555"/>
          <w:sz w:val="20"/>
        </w:rPr>
        <w:t>Seattle, WA  |  hannah.mitchell@example.com  |  (206) 555-0138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Professional nanny with 7 years of child care experience, including 4 years caring full time for 2 children from infancy and 3 years as a lead toddler teacher. Runs steady sleep, meal and learning routines, drives children safely to school and activities, and sends daily updates to parents. Current pediatric first aid and CPR, a clean driving record and conversational Spanish.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Full-Time Nanny</w:t>
      </w:r>
      <w:r>
        <w:rPr>
          <w:b/>
        </w:rPr>
        <w:tab/>
        <w:t>Aug 2022 - Present</w:t>
      </w:r>
    </w:p>
    <w:p>
      <w:pPr>
        <w:spacing w:before="0" w:after="40"/>
      </w:pPr>
      <w:r>
        <w:rPr>
          <w:i/>
          <w:color w:val="555555"/>
        </w:rPr>
        <w:t>Private family, Seattle, WA</w:t>
      </w:r>
    </w:p>
    <w:p>
      <w:pPr>
        <w:pStyle w:val="ListBullet"/>
        <w:spacing w:before="0" w:after="20"/>
      </w:pPr>
      <w:r>
        <w:t>Care for 2 children, now ages 4 and 7, for 50 hours a week, starting when the younger child was 4 months old.</w:t>
      </w:r>
    </w:p>
    <w:p>
      <w:pPr>
        <w:pStyle w:val="ListBullet"/>
        <w:spacing w:before="0" w:after="20"/>
      </w:pPr>
      <w:r>
        <w:t>Built a nap and bedtime routine with the parents that moved the baby from 3 short naps to 2 longer naps by 9 months.</w:t>
      </w:r>
    </w:p>
    <w:p>
      <w:pPr>
        <w:pStyle w:val="ListBullet"/>
        <w:spacing w:before="0" w:after="20"/>
      </w:pPr>
      <w:r>
        <w:t>Plan and cook 10 meals and snacks a week around the family's vegetarian diet and one child's tree nut allergy.</w:t>
      </w:r>
    </w:p>
    <w:p>
      <w:pPr>
        <w:pStyle w:val="ListBullet"/>
        <w:spacing w:before="0" w:after="20"/>
      </w:pPr>
      <w:r>
        <w:t>Drive the children to school, preschool and 4 weekly activities, with zero incidents over 25,000+ miles.</w:t>
      </w:r>
    </w:p>
    <w:p>
      <w:pPr>
        <w:pStyle w:val="ListBullet"/>
        <w:spacing w:before="0" w:after="20"/>
      </w:pPr>
      <w:r>
        <w:t>Supported toilet training with a plan agreed with the parents, with no daytime accidents within 1 month.</w:t>
      </w:r>
    </w:p>
    <w:p>
      <w:pPr>
        <w:pStyle w:val="ListBullet"/>
        <w:spacing w:before="0" w:after="20"/>
      </w:pPr>
      <w:r>
        <w:t>Lead 2 hours of reading, crafts, outdoor play and Spanish practice each day and help the older child with 30 minutes of homework.</w:t>
      </w:r>
    </w:p>
    <w:p>
      <w:pPr>
        <w:pStyle w:val="ListBullet"/>
        <w:spacing w:before="0" w:after="20"/>
      </w:pPr>
      <w:r>
        <w:t>Send end-of-day notes and photos on meals, naps, moods and milestones 5 days a week, and meet with the parents for 30 minutes each Friday to plan ahead.</w:t>
      </w:r>
    </w:p>
    <w:p>
      <w:pPr>
        <w:tabs>
          <w:tab w:val="right" w:pos="10080"/>
        </w:tabs>
        <w:spacing w:before="120" w:after="0"/>
      </w:pPr>
      <w:r>
        <w:rPr>
          <w:b/>
        </w:rPr>
        <w:t>Lead Toddler Teacher</w:t>
      </w:r>
      <w:r>
        <w:rPr>
          <w:b/>
        </w:rPr>
        <w:tab/>
        <w:t>Jun 2019 - Jul 2022</w:t>
      </w:r>
    </w:p>
    <w:p>
      <w:pPr>
        <w:spacing w:before="0" w:after="40"/>
      </w:pPr>
      <w:r>
        <w:rPr>
          <w:i/>
          <w:color w:val="555555"/>
        </w:rPr>
        <w:t>Little Acorns Early Learning Center, Seattle, WA</w:t>
      </w:r>
    </w:p>
    <w:p>
      <w:pPr>
        <w:pStyle w:val="ListBullet"/>
        <w:spacing w:before="0" w:after="20"/>
      </w:pPr>
      <w:r>
        <w:t>Led a classroom of 10 toddlers with a co-teacher, planning daily activities for language, motor and social skills.</w:t>
      </w:r>
    </w:p>
    <w:p>
      <w:pPr>
        <w:pStyle w:val="ListBullet"/>
        <w:spacing w:before="0" w:after="20"/>
      </w:pPr>
      <w:r>
        <w:t>Tracked developmental milestones for all 10 children and shared written progress reports with families twice a year.</w:t>
      </w:r>
    </w:p>
    <w:p>
      <w:pPr>
        <w:pStyle w:val="ListBullet"/>
        <w:spacing w:before="0" w:after="20"/>
      </w:pPr>
      <w:r>
        <w:t>Kept daily health and safety checklists 100% complete through 3 state licensing visits.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Associate in Applied Science, Early Childhood Education</w:t>
      </w:r>
      <w:r>
        <w:t>, Cascade View Community College, Seattle, WA</w:t>
      </w:r>
      <w:r>
        <w:tab/>
        <w:t>2019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Heartsaver Pediatric First Aid CPR AED, American Heart Association</w:t>
      </w:r>
    </w:p>
    <w:p>
      <w:pPr>
        <w:pStyle w:val="ListBullet"/>
        <w:spacing w:before="0" w:after="20"/>
      </w:pPr>
      <w:r>
        <w:t>Washington driver's license with a clean driving record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Infant and toddler care  •  Sleep and nap routines  •  Meal planning and allergy-safe cooking  •  Toilet training  •  Age-appropriate learning activities  •  Homework help  •  Safe driving and car seat use  •  Pediatric first aid and CPR  •  Daily parent updates  •  Positive discipline  •  Conversational Spanish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Nanny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