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</w:pPr>
      <w:r>
        <w:rPr>
          <w:b/>
          <w:sz w:val="44"/>
        </w:rPr>
        <w:t>Jasmine Carter</w:t>
      </w:r>
    </w:p>
    <w:p>
      <w:pPr>
        <w:spacing w:before="0" w:after="40"/>
      </w:pPr>
      <w:r>
        <w:rPr>
          <w:b/>
          <w:color w:val="0C7A61"/>
          <w:sz w:val="24"/>
        </w:rPr>
        <w:t>Certified Medical Assistant, CMA (AAMA)</w:t>
      </w:r>
    </w:p>
    <w:p>
      <w:pPr>
        <w:spacing w:before="0" w:after="80"/>
      </w:pPr>
      <w:r>
        <w:rPr>
          <w:color w:val="555555"/>
          <w:sz w:val="20"/>
        </w:rPr>
        <w:t>Atlanta, GA  |  jasmine.carter@example.com  |  (404) 555-0157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SUMMARY</w:t>
      </w:r>
    </w:p>
    <w:p>
      <w:pPr>
        <w:spacing w:before="0" w:after="40"/>
      </w:pPr>
      <w:r>
        <w:t>CMA (AAMA) certified medical assistant with 5 years of experience in family medicine and internal medicine clinics. Rooms 25 to 30 patients per day, takes vitals and histories, performs venipuncture, EKGs and provider-ordered injections, and keeps provider schedules on time in Epic. Covers front office work, including scheduling, referrals and prior authorizations, when the desk is short.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EXPERIENCE</w:t>
      </w:r>
    </w:p>
    <w:p>
      <w:pPr>
        <w:tabs>
          <w:tab w:val="right" w:pos="10080"/>
        </w:tabs>
        <w:spacing w:before="120" w:after="0"/>
      </w:pPr>
      <w:r>
        <w:rPr>
          <w:b/>
        </w:rPr>
        <w:t>Medical Assistant, Internal Medicine</w:t>
      </w:r>
      <w:r>
        <w:rPr>
          <w:b/>
        </w:rPr>
        <w:tab/>
        <w:t>Apr 2023 - Present</w:t>
      </w:r>
    </w:p>
    <w:p>
      <w:pPr>
        <w:spacing w:before="0" w:after="40"/>
      </w:pPr>
      <w:r>
        <w:rPr>
          <w:i/>
          <w:color w:val="555555"/>
        </w:rPr>
        <w:t>Magnolia Park Medical Group, Atlanta, GA</w:t>
      </w:r>
    </w:p>
    <w:p>
      <w:pPr>
        <w:pStyle w:val="ListBullet"/>
        <w:spacing w:before="0" w:after="20"/>
      </w:pPr>
      <w:r>
        <w:t>Room 25 to 30 patients per day for 2 physicians, recording vitals, chief complaints, medication lists and histories in Epic.</w:t>
      </w:r>
    </w:p>
    <w:p>
      <w:pPr>
        <w:pStyle w:val="ListBullet"/>
        <w:spacing w:before="0" w:after="20"/>
      </w:pPr>
      <w:r>
        <w:t>Perform venipuncture, point-of-care tests, EKGs and provider-ordered injections and vaccines, averaging 15 blood draws per day.</w:t>
      </w:r>
    </w:p>
    <w:p>
      <w:pPr>
        <w:pStyle w:val="ListBullet"/>
        <w:spacing w:before="0" w:after="20"/>
      </w:pPr>
      <w:r>
        <w:t>Raised the clinic's diabetic A1C and eye exam completion rate from 68% to 81% by flagging care gaps during pre-visit chart prep.</w:t>
      </w:r>
    </w:p>
    <w:p>
      <w:pPr>
        <w:pStyle w:val="ListBullet"/>
        <w:spacing w:before="0" w:after="20"/>
      </w:pPr>
      <w:r>
        <w:t>Submit 20+ prior authorizations and referrals per week, cutting average referral turnaround from 6 business days to 3.</w:t>
      </w:r>
    </w:p>
    <w:p>
      <w:pPr>
        <w:pStyle w:val="ListBullet"/>
        <w:spacing w:before="0" w:after="20"/>
      </w:pPr>
      <w:r>
        <w:t>Train new medical assistants on rooming workflow, Epic charting and infection control procedures, onboarding 5 MAs since 2024.</w:t>
      </w:r>
    </w:p>
    <w:p>
      <w:pPr>
        <w:tabs>
          <w:tab w:val="right" w:pos="10080"/>
        </w:tabs>
        <w:spacing w:before="120" w:after="0"/>
      </w:pPr>
      <w:r>
        <w:rPr>
          <w:b/>
        </w:rPr>
        <w:t>Medical Assistant</w:t>
      </w:r>
      <w:r>
        <w:rPr>
          <w:b/>
        </w:rPr>
        <w:tab/>
        <w:t>Jul 2021 - Mar 2023</w:t>
      </w:r>
    </w:p>
    <w:p>
      <w:pPr>
        <w:spacing w:before="0" w:after="40"/>
      </w:pPr>
      <w:r>
        <w:rPr>
          <w:i/>
          <w:color w:val="555555"/>
        </w:rPr>
        <w:t>Oakmont Family Care, Decatur, GA</w:t>
      </w:r>
    </w:p>
    <w:p>
      <w:pPr>
        <w:pStyle w:val="ListBullet"/>
        <w:spacing w:before="0" w:after="20"/>
      </w:pPr>
      <w:r>
        <w:t>Supported 3 providers in a family practice seeing 90+ patients per day, rotating between clinical and front desk duties.</w:t>
      </w:r>
    </w:p>
    <w:p>
      <w:pPr>
        <w:pStyle w:val="ListBullet"/>
        <w:spacing w:before="0" w:after="20"/>
      </w:pPr>
      <w:r>
        <w:t>Collected, labeled and prepared lab specimens for pickup with zero rejected samples due to labeling errors in 18 months.</w:t>
      </w:r>
    </w:p>
    <w:p>
      <w:pPr>
        <w:pStyle w:val="ListBullet"/>
        <w:spacing w:before="0" w:after="20"/>
      </w:pPr>
      <w:r>
        <w:t>Checked in patients, verified insurance and scheduled follow-ups in athenahealth during front desk coverage shifts.</w:t>
      </w:r>
    </w:p>
    <w:p>
      <w:pPr>
        <w:pStyle w:val="ListBullet"/>
        <w:spacing w:before="0" w:after="20"/>
      </w:pPr>
      <w:r>
        <w:t>Cleaned and restocked 6 exam rooms daily and sterilized instruments following clinic infection control procedures.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EDUCATION</w:t>
      </w:r>
    </w:p>
    <w:p>
      <w:pPr>
        <w:tabs>
          <w:tab w:val="right" w:pos="10080"/>
        </w:tabs>
        <w:spacing w:before="0" w:after="20"/>
      </w:pPr>
      <w:r>
        <w:rPr>
          <w:b/>
        </w:rPr>
        <w:t>Medical Assisting Diploma</w:t>
      </w:r>
      <w:r>
        <w:t>, Atlanta Technical College</w:t>
      </w:r>
      <w:r>
        <w:tab/>
        <w:t>2021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LICENSES AND CERTIFICATIONS</w:t>
      </w:r>
    </w:p>
    <w:p>
      <w:pPr>
        <w:pStyle w:val="ListBullet"/>
        <w:spacing w:before="0" w:after="20"/>
      </w:pPr>
      <w:r>
        <w:t>Certified Medical Assistant, CMA (AAMA), American Association of Medical Assistants</w:t>
      </w:r>
    </w:p>
    <w:p>
      <w:pPr>
        <w:pStyle w:val="ListBullet"/>
        <w:spacing w:before="0" w:after="20"/>
      </w:pPr>
      <w:r>
        <w:t>Basic Life Support (BLS) Provider, American Heart Association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SKILLS</w:t>
      </w:r>
    </w:p>
    <w:p>
      <w:pPr>
        <w:spacing w:before="0" w:after="0"/>
      </w:pPr>
      <w:r>
        <w:t>Patient rooming and vital signs  •  Venipuncture and specimen collection  •  EKG  •  Injections and immunizations  •  Point-of-care testing  •  Epic and athenahealth  •  Prior authorizations and referrals  •  Scheduling and patient check-in  •  Infection control and sterilization  •  Medical terminology  •  HIPAA privacy practices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Assistant Resume Template</dc:title>
  <dc:subject/>
  <dc:creator>JobQuix</dc:creator>
  <cp:keywords/>
  <dc:description>Free template from jobquix.sbs. Replace the sample details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