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Rosa Delgado</w:t>
      </w:r>
    </w:p>
    <w:p>
      <w:pPr>
        <w:spacing w:before="0" w:after="40"/>
      </w:pPr>
      <w:r>
        <w:rPr>
          <w:b/>
          <w:color w:val="0C7A61"/>
          <w:sz w:val="24"/>
        </w:rPr>
        <w:t>Certified Home Health Aide, Elder and Dementia Care</w:t>
      </w:r>
    </w:p>
    <w:p>
      <w:pPr>
        <w:spacing w:before="0" w:after="80"/>
      </w:pPr>
      <w:r>
        <w:rPr>
          <w:color w:val="555555"/>
          <w:sz w:val="20"/>
        </w:rPr>
        <w:t>Edison, NJ  |  rosa.delgado@example.com  |  (732) 555-0174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Certified home health aide with 6 years of in-home care for older adults, including clients living with dementia, Parkinson's disease and limited mobility. Supports 4 to 5 clients a week across 36 to 40 hours, with zero client falls during visits in 4 years and on-time electronic visit verification on every shift. New Jersey CHHA with current CPR and first aid, a valid driver's license and fluent Spanish.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Certified Home Health Aide</w:t>
      </w:r>
      <w:r>
        <w:rPr>
          <w:b/>
        </w:rPr>
        <w:tab/>
        <w:t>Mar 2022 - Present</w:t>
      </w:r>
    </w:p>
    <w:p>
      <w:pPr>
        <w:spacing w:before="0" w:after="40"/>
      </w:pPr>
      <w:r>
        <w:rPr>
          <w:i/>
          <w:color w:val="555555"/>
        </w:rPr>
        <w:t>Contoso Home Care Services, Edison, NJ</w:t>
      </w:r>
    </w:p>
    <w:p>
      <w:pPr>
        <w:pStyle w:val="ListBullet"/>
        <w:spacing w:before="0" w:after="20"/>
      </w:pPr>
      <w:r>
        <w:t>Provide personal care for 4 to 5 older adult clients a week, including bathing, dressing, grooming, toileting and help with walking.</w:t>
      </w:r>
    </w:p>
    <w:p>
      <w:pPr>
        <w:pStyle w:val="ListBullet"/>
        <w:spacing w:before="0" w:after="20"/>
      </w:pPr>
      <w:r>
        <w:t>Kept every client fall-free during visits for 4 years by clearing walkways, using gait belts and following each care plan's transfer steps.</w:t>
      </w:r>
    </w:p>
    <w:p>
      <w:pPr>
        <w:pStyle w:val="ListBullet"/>
        <w:spacing w:before="0" w:after="20"/>
      </w:pPr>
      <w:r>
        <w:t>Prepare 10+ meals a week for diabetic, low-sodium and soft-food diets, following care plan instructions and family preferences.</w:t>
      </w:r>
    </w:p>
    <w:p>
      <w:pPr>
        <w:pStyle w:val="ListBullet"/>
        <w:spacing w:before="0" w:after="20"/>
      </w:pPr>
      <w:r>
        <w:t>Give medication reminders and record vital signs as assigned, reporting changes to the RN supervisor the same day, including 3 changes that led to early doctor visits.</w:t>
      </w:r>
    </w:p>
    <w:p>
      <w:pPr>
        <w:pStyle w:val="ListBullet"/>
        <w:spacing w:before="0" w:after="20"/>
      </w:pPr>
      <w:r>
        <w:t>Clock in and out through electronic visit verification on 100% of visits and complete daily care notes for the agency nurse.</w:t>
      </w:r>
    </w:p>
    <w:p>
      <w:pPr>
        <w:pStyle w:val="ListBullet"/>
        <w:spacing w:before="0" w:after="20"/>
      </w:pPr>
      <w:r>
        <w:t>Cut evening agitation episodes for a client with moderate dementia from about 4 a week to 1 by keeping a steady daily routine and using redirection.</w:t>
      </w:r>
    </w:p>
    <w:p>
      <w:pPr>
        <w:tabs>
          <w:tab w:val="right" w:pos="10080"/>
        </w:tabs>
        <w:spacing w:before="120" w:after="0"/>
      </w:pPr>
      <w:r>
        <w:rPr>
          <w:b/>
        </w:rPr>
        <w:t>Private Caregiver</w:t>
      </w:r>
      <w:r>
        <w:rPr>
          <w:b/>
        </w:rPr>
        <w:tab/>
        <w:t>Jan 2020 - Feb 2022</w:t>
      </w:r>
    </w:p>
    <w:p>
      <w:pPr>
        <w:spacing w:before="0" w:after="40"/>
      </w:pPr>
      <w:r>
        <w:rPr>
          <w:i/>
          <w:color w:val="555555"/>
        </w:rPr>
        <w:t>Private family, Metuchen, NJ</w:t>
      </w:r>
    </w:p>
    <w:p>
      <w:pPr>
        <w:pStyle w:val="ListBullet"/>
        <w:spacing w:before="0" w:after="20"/>
      </w:pPr>
      <w:r>
        <w:t>Cared for an older adult with Parkinson's disease 30 hours a week, helping with transfers, meals, home exercises and personal care.</w:t>
      </w:r>
    </w:p>
    <w:p>
      <w:pPr>
        <w:pStyle w:val="ListBullet"/>
        <w:spacing w:before="0" w:after="20"/>
      </w:pPr>
      <w:r>
        <w:t>Drove the client to 60+ medical and therapy appointments and kept a shared log of instructions for the family.</w:t>
      </w:r>
    </w:p>
    <w:p>
      <w:pPr>
        <w:pStyle w:val="ListBullet"/>
        <w:spacing w:before="0" w:after="20"/>
      </w:pPr>
      <w:r>
        <w:t>Kept a weekly calendar of appointments, pharmacy refills and exercises that 3 family members used to coordinate care.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Certified Homemaker-Home Health Aide Training Program (76 hours)</w:t>
      </w:r>
      <w:r>
        <w:t>, Garden State Health Careers Institute, Edison, NJ</w:t>
      </w:r>
      <w:r>
        <w:tab/>
        <w:t>2021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</w:t>
      </w:r>
      <w:r>
        <w:t>, Riverside High School, Perth Amboy, NJ</w:t>
      </w:r>
      <w:r>
        <w:tab/>
        <w:t>2012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Certified Homemaker-Home Health Aide (CHHA), New Jersey Board of Nursing</w:t>
      </w:r>
    </w:p>
    <w:p>
      <w:pPr>
        <w:pStyle w:val="ListBullet"/>
        <w:spacing w:before="0" w:after="20"/>
      </w:pPr>
      <w:r>
        <w:t>Heartsaver First Aid CPR AED, American Heart Association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Personal care and ADLs  •  Dementia and Alzheimer's care  •  Safe transfers and gait belt use  •  Fall prevention  •  Meal planning for special diets  •  Medication reminders  •  Vital signs  •  Electronic visit verification (EVV)  •  Light housekeeping and laundry  •  Transportation and errands  •  Bilingual (English and Spanish)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